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FE5E25" w14:textId="11F00845" w:rsidR="00E14442" w:rsidRPr="00FA1449" w:rsidRDefault="00E14442" w:rsidP="00E14442">
      <w:pPr>
        <w:spacing w:after="0"/>
        <w:rPr>
          <w:rFonts w:ascii="Arial" w:hAnsi="Arial" w:cs="Arial"/>
          <w:b/>
          <w:bCs/>
        </w:rPr>
      </w:pPr>
      <w:r w:rsidRPr="00FA1449">
        <w:rPr>
          <w:rFonts w:ascii="Arial" w:hAnsi="Arial" w:cs="Arial"/>
          <w:b/>
          <w:bCs/>
        </w:rPr>
        <w:t xml:space="preserve">Załącznik nr </w:t>
      </w:r>
      <w:r w:rsidR="00666C22">
        <w:rPr>
          <w:rFonts w:ascii="Arial" w:hAnsi="Arial" w:cs="Arial"/>
          <w:b/>
          <w:bCs/>
        </w:rPr>
        <w:t>3</w:t>
      </w:r>
    </w:p>
    <w:p w14:paraId="066E77A8" w14:textId="77777777" w:rsidR="00E14442" w:rsidRPr="00FA1449" w:rsidRDefault="00E14442" w:rsidP="00E14442">
      <w:pPr>
        <w:spacing w:after="0"/>
        <w:rPr>
          <w:rFonts w:ascii="Arial" w:hAnsi="Arial" w:cs="Arial"/>
        </w:rPr>
      </w:pPr>
      <w:r w:rsidRPr="00FA1449">
        <w:rPr>
          <w:rFonts w:ascii="Arial" w:hAnsi="Arial" w:cs="Arial"/>
        </w:rPr>
        <w:t xml:space="preserve">do Standardów ochrony małoletnich </w:t>
      </w:r>
    </w:p>
    <w:p w14:paraId="53756B62" w14:textId="7E77246F" w:rsidR="00C4150D" w:rsidRPr="00E14442" w:rsidRDefault="00E14442" w:rsidP="00E14442">
      <w:pPr>
        <w:spacing w:after="0"/>
        <w:rPr>
          <w:rFonts w:ascii="Arial" w:hAnsi="Arial" w:cs="Arial"/>
        </w:rPr>
      </w:pPr>
      <w:r w:rsidRPr="00FA1449">
        <w:rPr>
          <w:rFonts w:ascii="Arial" w:hAnsi="Arial" w:cs="Arial"/>
        </w:rPr>
        <w:t>w Powiatowym Urzędzie Pracy w Sztumie z/s w Dzierzgoniu</w:t>
      </w:r>
    </w:p>
    <w:p w14:paraId="5AA571E1" w14:textId="77777777" w:rsidR="00C47EDC" w:rsidRPr="00FC22B9" w:rsidRDefault="00C47EDC" w:rsidP="00FC22B9">
      <w:pPr>
        <w:spacing w:before="360" w:after="0" w:line="276" w:lineRule="auto"/>
        <w:rPr>
          <w:rFonts w:ascii="Arial" w:hAnsi="Arial" w:cs="Arial"/>
          <w:b/>
          <w:color w:val="000000" w:themeColor="text1"/>
          <w:sz w:val="32"/>
          <w:szCs w:val="32"/>
        </w:rPr>
      </w:pPr>
      <w:r w:rsidRPr="00FC22B9">
        <w:rPr>
          <w:rFonts w:ascii="Arial" w:hAnsi="Arial" w:cs="Arial"/>
          <w:b/>
          <w:color w:val="000000" w:themeColor="text1"/>
          <w:sz w:val="32"/>
          <w:szCs w:val="32"/>
        </w:rPr>
        <w:t>STANDARDY OCHRONY MAŁOLETNICH</w:t>
      </w:r>
    </w:p>
    <w:p w14:paraId="180EB86E" w14:textId="0487287B" w:rsidR="00C47EDC" w:rsidRPr="00FC22B9" w:rsidRDefault="00E14442" w:rsidP="00E14442">
      <w:pPr>
        <w:spacing w:line="276" w:lineRule="auto"/>
        <w:rPr>
          <w:rFonts w:ascii="Arial" w:hAnsi="Arial" w:cs="Arial"/>
          <w:b/>
          <w:color w:val="000000" w:themeColor="text1"/>
          <w:sz w:val="32"/>
          <w:szCs w:val="32"/>
        </w:rPr>
      </w:pPr>
      <w:r w:rsidRPr="00FC22B9">
        <w:rPr>
          <w:rFonts w:ascii="Arial" w:hAnsi="Arial" w:cs="Arial"/>
          <w:b/>
          <w:color w:val="000000" w:themeColor="text1"/>
          <w:sz w:val="32"/>
          <w:szCs w:val="32"/>
        </w:rPr>
        <w:t>(w</w:t>
      </w:r>
      <w:r w:rsidR="00C47EDC" w:rsidRPr="00FC22B9">
        <w:rPr>
          <w:rFonts w:ascii="Arial" w:hAnsi="Arial" w:cs="Arial"/>
          <w:b/>
          <w:color w:val="000000" w:themeColor="text1"/>
          <w:sz w:val="32"/>
          <w:szCs w:val="32"/>
        </w:rPr>
        <w:t xml:space="preserve">ersja </w:t>
      </w:r>
      <w:r w:rsidR="000548B5">
        <w:rPr>
          <w:rFonts w:ascii="Arial" w:hAnsi="Arial" w:cs="Arial"/>
          <w:b/>
          <w:color w:val="000000" w:themeColor="text1"/>
          <w:sz w:val="32"/>
          <w:szCs w:val="32"/>
        </w:rPr>
        <w:t xml:space="preserve">skrócona </w:t>
      </w:r>
      <w:r w:rsidR="00C47EDC" w:rsidRPr="00FC22B9">
        <w:rPr>
          <w:rFonts w:ascii="Arial" w:hAnsi="Arial" w:cs="Arial"/>
          <w:b/>
          <w:color w:val="000000" w:themeColor="text1"/>
          <w:sz w:val="32"/>
          <w:szCs w:val="32"/>
        </w:rPr>
        <w:t>dla mało</w:t>
      </w:r>
      <w:r w:rsidR="00244D5B" w:rsidRPr="00FC22B9">
        <w:rPr>
          <w:rFonts w:ascii="Arial" w:hAnsi="Arial" w:cs="Arial"/>
          <w:b/>
          <w:color w:val="000000" w:themeColor="text1"/>
          <w:sz w:val="32"/>
          <w:szCs w:val="32"/>
        </w:rPr>
        <w:t>l</w:t>
      </w:r>
      <w:r w:rsidR="00C47EDC" w:rsidRPr="00FC22B9">
        <w:rPr>
          <w:rFonts w:ascii="Arial" w:hAnsi="Arial" w:cs="Arial"/>
          <w:b/>
          <w:color w:val="000000" w:themeColor="text1"/>
          <w:sz w:val="32"/>
          <w:szCs w:val="32"/>
        </w:rPr>
        <w:t>etnich</w:t>
      </w:r>
      <w:r w:rsidRPr="00FC22B9">
        <w:rPr>
          <w:rFonts w:ascii="Arial" w:hAnsi="Arial" w:cs="Arial"/>
          <w:b/>
          <w:color w:val="000000" w:themeColor="text1"/>
          <w:sz w:val="32"/>
          <w:szCs w:val="32"/>
        </w:rPr>
        <w:t>)</w:t>
      </w:r>
    </w:p>
    <w:p w14:paraId="55B3075B" w14:textId="77777777" w:rsidR="00C47EDC" w:rsidRPr="00FC22B9" w:rsidRDefault="00C47EDC" w:rsidP="00E14442">
      <w:pPr>
        <w:pStyle w:val="Akapitzlist"/>
        <w:numPr>
          <w:ilvl w:val="0"/>
          <w:numId w:val="1"/>
        </w:numPr>
        <w:spacing w:line="360" w:lineRule="auto"/>
        <w:ind w:left="567" w:hanging="425"/>
        <w:rPr>
          <w:rFonts w:ascii="Arial" w:hAnsi="Arial" w:cs="Arial"/>
          <w:color w:val="000000" w:themeColor="text1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>Każde dziecko ma prawo do bezpieczeństwa.</w:t>
      </w:r>
    </w:p>
    <w:p w14:paraId="502E0A72" w14:textId="77777777" w:rsidR="00C47EDC" w:rsidRPr="00FC22B9" w:rsidRDefault="00C47EDC" w:rsidP="00E14442">
      <w:pPr>
        <w:pStyle w:val="Akapitzlist"/>
        <w:numPr>
          <w:ilvl w:val="0"/>
          <w:numId w:val="1"/>
        </w:numPr>
        <w:spacing w:line="360" w:lineRule="auto"/>
        <w:ind w:left="567" w:hanging="425"/>
        <w:rPr>
          <w:rFonts w:ascii="Arial" w:hAnsi="Arial" w:cs="Arial"/>
          <w:color w:val="000000" w:themeColor="text1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>Każde dziecko zasługuje na traktowanie z godnością i poszanowanie</w:t>
      </w:r>
      <w:r w:rsidR="00143548" w:rsidRPr="00FC22B9">
        <w:rPr>
          <w:rFonts w:ascii="Arial" w:hAnsi="Arial" w:cs="Arial"/>
          <w:color w:val="000000" w:themeColor="text1"/>
          <w:sz w:val="28"/>
          <w:szCs w:val="28"/>
        </w:rPr>
        <w:t>m</w:t>
      </w:r>
      <w:r w:rsidRPr="00FC22B9">
        <w:rPr>
          <w:rFonts w:ascii="Arial" w:hAnsi="Arial" w:cs="Arial"/>
          <w:color w:val="000000" w:themeColor="text1"/>
          <w:sz w:val="28"/>
          <w:szCs w:val="28"/>
        </w:rPr>
        <w:t xml:space="preserve"> uczuć.</w:t>
      </w:r>
    </w:p>
    <w:p w14:paraId="11538FD5" w14:textId="77777777" w:rsidR="00C47EDC" w:rsidRPr="00FC22B9" w:rsidRDefault="00C47EDC" w:rsidP="00E14442">
      <w:pPr>
        <w:pStyle w:val="Akapitzlist"/>
        <w:numPr>
          <w:ilvl w:val="0"/>
          <w:numId w:val="1"/>
        </w:numPr>
        <w:spacing w:line="360" w:lineRule="auto"/>
        <w:ind w:left="567" w:hanging="425"/>
        <w:rPr>
          <w:rFonts w:ascii="Arial" w:hAnsi="Arial" w:cs="Arial"/>
          <w:color w:val="000000" w:themeColor="text1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>Każde dziecko może wyrażać swoje myśli i uczucia w bezpieczny sposób.</w:t>
      </w:r>
    </w:p>
    <w:p w14:paraId="4DC19EBE" w14:textId="77777777" w:rsidR="00C47EDC" w:rsidRPr="00FC22B9" w:rsidRDefault="00C47EDC" w:rsidP="00E14442">
      <w:pPr>
        <w:pStyle w:val="Akapitzlist"/>
        <w:numPr>
          <w:ilvl w:val="0"/>
          <w:numId w:val="1"/>
        </w:numPr>
        <w:spacing w:line="360" w:lineRule="auto"/>
        <w:ind w:left="567" w:hanging="425"/>
        <w:rPr>
          <w:rFonts w:ascii="Arial" w:hAnsi="Arial" w:cs="Arial"/>
          <w:color w:val="000000" w:themeColor="text1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>Każde dziecko ma prawo do prywatności i przestrzeni osobistej.</w:t>
      </w:r>
    </w:p>
    <w:p w14:paraId="17F3B9FD" w14:textId="77777777" w:rsidR="00C47EDC" w:rsidRPr="00FC22B9" w:rsidRDefault="00C47EDC" w:rsidP="00E14442">
      <w:pPr>
        <w:pStyle w:val="Akapitzlist"/>
        <w:numPr>
          <w:ilvl w:val="0"/>
          <w:numId w:val="1"/>
        </w:numPr>
        <w:spacing w:line="360" w:lineRule="auto"/>
        <w:ind w:left="567" w:hanging="425"/>
        <w:rPr>
          <w:rFonts w:ascii="Arial" w:hAnsi="Arial" w:cs="Arial"/>
          <w:color w:val="000000" w:themeColor="text1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>Każde dziecko jest równe.</w:t>
      </w:r>
    </w:p>
    <w:p w14:paraId="7C32E604" w14:textId="77777777" w:rsidR="00C47EDC" w:rsidRPr="00FC22B9" w:rsidRDefault="00C47EDC" w:rsidP="00E14442">
      <w:pPr>
        <w:pStyle w:val="Akapitzlist"/>
        <w:numPr>
          <w:ilvl w:val="0"/>
          <w:numId w:val="1"/>
        </w:numPr>
        <w:spacing w:line="360" w:lineRule="auto"/>
        <w:ind w:left="567" w:hanging="425"/>
        <w:rPr>
          <w:rFonts w:ascii="Arial" w:hAnsi="Arial" w:cs="Arial"/>
          <w:color w:val="000000" w:themeColor="text1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>Nie tolerujemy agresji – fizycznej, słownej, psychicznej.</w:t>
      </w:r>
    </w:p>
    <w:p w14:paraId="47AF0FC1" w14:textId="77777777" w:rsidR="00C47EDC" w:rsidRPr="00FC22B9" w:rsidRDefault="00C47EDC" w:rsidP="00FC22B9">
      <w:pPr>
        <w:pStyle w:val="Akapitzlist"/>
        <w:numPr>
          <w:ilvl w:val="0"/>
          <w:numId w:val="1"/>
        </w:numPr>
        <w:spacing w:after="0" w:line="360" w:lineRule="auto"/>
        <w:ind w:left="567" w:hanging="425"/>
        <w:rPr>
          <w:rFonts w:ascii="Arial" w:hAnsi="Arial" w:cs="Arial"/>
          <w:color w:val="000000" w:themeColor="text1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>Nie tolerujemy dyskryminacji ani faworyzowania.</w:t>
      </w:r>
    </w:p>
    <w:p w14:paraId="06F45134" w14:textId="77515999" w:rsidR="00244D5B" w:rsidRPr="00FC22B9" w:rsidRDefault="00244D5B" w:rsidP="00FC22B9">
      <w:pPr>
        <w:spacing w:before="240"/>
        <w:rPr>
          <w:rFonts w:ascii="Arial" w:hAnsi="Arial" w:cs="Arial"/>
          <w:color w:val="000000" w:themeColor="text1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>Czujesz się zagrożony, niepewny lub jesteś świadkiem niewłaściwego zachowania</w:t>
      </w:r>
      <w:r w:rsidR="00C94FC2">
        <w:rPr>
          <w:rFonts w:ascii="Arial" w:hAnsi="Arial" w:cs="Arial"/>
          <w:color w:val="000000" w:themeColor="text1"/>
          <w:sz w:val="28"/>
          <w:szCs w:val="28"/>
        </w:rPr>
        <w:t>?</w:t>
      </w:r>
      <w:r w:rsidRPr="00FC22B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C94FC2" w:rsidRPr="00C94FC2">
        <w:rPr>
          <w:rFonts w:ascii="Arial" w:hAnsi="Arial" w:cs="Arial"/>
          <w:b/>
          <w:bCs/>
          <w:color w:val="FF0000"/>
          <w:sz w:val="28"/>
          <w:szCs w:val="28"/>
        </w:rPr>
        <w:t>Natychmiast</w:t>
      </w:r>
      <w:r w:rsidRPr="00C94FC2">
        <w:rPr>
          <w:rFonts w:ascii="Arial" w:hAnsi="Arial" w:cs="Arial"/>
          <w:b/>
          <w:bCs/>
          <w:color w:val="FF0000"/>
          <w:sz w:val="28"/>
          <w:szCs w:val="28"/>
        </w:rPr>
        <w:t xml:space="preserve"> zgłoś to dorosłemu.</w:t>
      </w:r>
    </w:p>
    <w:p w14:paraId="65DBE824" w14:textId="77777777" w:rsidR="00244D5B" w:rsidRPr="00C94FC2" w:rsidRDefault="00244D5B" w:rsidP="00143548">
      <w:pPr>
        <w:rPr>
          <w:rFonts w:ascii="Arial" w:hAnsi="Arial" w:cs="Arial"/>
          <w:b/>
          <w:bCs/>
          <w:color w:val="FF0000"/>
          <w:sz w:val="28"/>
          <w:szCs w:val="28"/>
        </w:rPr>
      </w:pPr>
      <w:r w:rsidRPr="00FC22B9">
        <w:rPr>
          <w:rFonts w:ascii="Arial" w:hAnsi="Arial" w:cs="Arial"/>
          <w:color w:val="000000" w:themeColor="text1"/>
          <w:sz w:val="28"/>
          <w:szCs w:val="28"/>
        </w:rPr>
        <w:t xml:space="preserve">Jeśli ktoś z kolegów lub koleżanek ma problem, </w:t>
      </w:r>
      <w:r w:rsidRPr="00C94FC2">
        <w:rPr>
          <w:rFonts w:ascii="Arial" w:hAnsi="Arial" w:cs="Arial"/>
          <w:b/>
          <w:bCs/>
          <w:color w:val="FF0000"/>
          <w:sz w:val="28"/>
          <w:szCs w:val="28"/>
        </w:rPr>
        <w:t>natychmiast zgłoś to dorosłemu.</w:t>
      </w:r>
    </w:p>
    <w:p w14:paraId="0D648231" w14:textId="77777777" w:rsidR="00E14442" w:rsidRPr="00897A95" w:rsidRDefault="00E14442" w:rsidP="00FC22B9">
      <w:pPr>
        <w:spacing w:before="240" w:after="240"/>
        <w:rPr>
          <w:rFonts w:ascii="Arial" w:hAnsi="Arial" w:cs="Arial"/>
          <w:b/>
          <w:bCs/>
          <w:color w:val="000000" w:themeColor="text1"/>
          <w:sz w:val="40"/>
          <w:szCs w:val="40"/>
        </w:rPr>
      </w:pPr>
      <w:r w:rsidRPr="00E14442">
        <w:rPr>
          <w:rFonts w:ascii="Arial" w:hAnsi="Arial" w:cs="Arial"/>
          <w:b/>
          <w:bCs/>
          <w:color w:val="000000" w:themeColor="text1"/>
          <w:sz w:val="40"/>
          <w:szCs w:val="40"/>
        </w:rPr>
        <w:t>Tutaj znajdziesz pomoc: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6658"/>
        <w:gridCol w:w="2693"/>
      </w:tblGrid>
      <w:tr w:rsidR="00E14442" w14:paraId="211EB241" w14:textId="77777777" w:rsidTr="00FE36C4">
        <w:trPr>
          <w:trHeight w:val="907"/>
        </w:trPr>
        <w:tc>
          <w:tcPr>
            <w:tcW w:w="6658" w:type="dxa"/>
            <w:vAlign w:val="center"/>
          </w:tcPr>
          <w:p w14:paraId="7F3185B7" w14:textId="4ABB2285" w:rsidR="00E14442" w:rsidRPr="00FE36C4" w:rsidRDefault="00E14442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  <w:t xml:space="preserve">Telefon alarmowy </w:t>
            </w:r>
          </w:p>
        </w:tc>
        <w:tc>
          <w:tcPr>
            <w:tcW w:w="2693" w:type="dxa"/>
            <w:vAlign w:val="center"/>
          </w:tcPr>
          <w:p w14:paraId="29E3BEE2" w14:textId="64692EF8" w:rsidR="00E14442" w:rsidRPr="00FE36C4" w:rsidRDefault="00E14442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112</w:t>
            </w:r>
          </w:p>
        </w:tc>
      </w:tr>
      <w:tr w:rsidR="00E14442" w14:paraId="574D59AD" w14:textId="77777777" w:rsidTr="00FE36C4">
        <w:trPr>
          <w:trHeight w:val="907"/>
        </w:trPr>
        <w:tc>
          <w:tcPr>
            <w:tcW w:w="6658" w:type="dxa"/>
            <w:vAlign w:val="center"/>
          </w:tcPr>
          <w:p w14:paraId="31A92C66" w14:textId="125AD9E4" w:rsidR="00E14442" w:rsidRPr="00FE36C4" w:rsidRDefault="00E14442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color w:val="000000" w:themeColor="text1"/>
                <w:sz w:val="40"/>
                <w:szCs w:val="40"/>
              </w:rPr>
              <w:t>Telefon zaufania dla dzieci i młodzieży</w:t>
            </w:r>
          </w:p>
        </w:tc>
        <w:tc>
          <w:tcPr>
            <w:tcW w:w="2693" w:type="dxa"/>
            <w:vAlign w:val="center"/>
          </w:tcPr>
          <w:p w14:paraId="42191527" w14:textId="3B9CB1D0" w:rsidR="00E14442" w:rsidRPr="00FE36C4" w:rsidRDefault="00E14442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116 111</w:t>
            </w:r>
          </w:p>
        </w:tc>
      </w:tr>
      <w:tr w:rsidR="00E14442" w14:paraId="1BB74CB0" w14:textId="77777777" w:rsidTr="00FE36C4">
        <w:trPr>
          <w:trHeight w:val="907"/>
        </w:trPr>
        <w:tc>
          <w:tcPr>
            <w:tcW w:w="6658" w:type="dxa"/>
            <w:vAlign w:val="center"/>
          </w:tcPr>
          <w:p w14:paraId="4D7619E3" w14:textId="2173E661" w:rsidR="00E14442" w:rsidRPr="00FE36C4" w:rsidRDefault="00FE36C4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color w:val="000000" w:themeColor="text1"/>
                <w:sz w:val="40"/>
                <w:szCs w:val="40"/>
              </w:rPr>
              <w:t>D</w:t>
            </w:r>
            <w:r w:rsidR="0080305C" w:rsidRPr="00FE36C4">
              <w:rPr>
                <w:rFonts w:ascii="Arial" w:hAnsi="Arial" w:cs="Arial"/>
                <w:b/>
                <w:color w:val="000000" w:themeColor="text1"/>
                <w:sz w:val="40"/>
                <w:szCs w:val="40"/>
              </w:rPr>
              <w:t>ziecięcy telefon zaufania Rzecznika Praw Dziecka</w:t>
            </w:r>
          </w:p>
        </w:tc>
        <w:tc>
          <w:tcPr>
            <w:tcW w:w="2693" w:type="dxa"/>
            <w:vAlign w:val="center"/>
          </w:tcPr>
          <w:p w14:paraId="46CC03B7" w14:textId="79F8F659" w:rsidR="00E14442" w:rsidRPr="00FE36C4" w:rsidRDefault="0080305C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800 12 12 12</w:t>
            </w:r>
          </w:p>
        </w:tc>
      </w:tr>
      <w:tr w:rsidR="00E14442" w14:paraId="08129131" w14:textId="77777777" w:rsidTr="00FE36C4">
        <w:trPr>
          <w:trHeight w:val="907"/>
        </w:trPr>
        <w:tc>
          <w:tcPr>
            <w:tcW w:w="6658" w:type="dxa"/>
            <w:vAlign w:val="center"/>
          </w:tcPr>
          <w:p w14:paraId="6205C12B" w14:textId="6D7DA341" w:rsidR="00E14442" w:rsidRPr="00FE36C4" w:rsidRDefault="00FE36C4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color w:val="000000" w:themeColor="text1"/>
                <w:sz w:val="40"/>
                <w:szCs w:val="40"/>
              </w:rPr>
              <w:t>C</w:t>
            </w:r>
            <w:r w:rsidR="0080305C" w:rsidRPr="00FE36C4">
              <w:rPr>
                <w:rFonts w:ascii="Arial" w:hAnsi="Arial" w:cs="Arial"/>
                <w:b/>
                <w:color w:val="000000" w:themeColor="text1"/>
                <w:sz w:val="40"/>
                <w:szCs w:val="40"/>
              </w:rPr>
              <w:t>ałodobowa infolinia dla dzieci, młodzieży, rodziców i nauczycieli</w:t>
            </w:r>
          </w:p>
        </w:tc>
        <w:tc>
          <w:tcPr>
            <w:tcW w:w="2693" w:type="dxa"/>
            <w:vAlign w:val="center"/>
          </w:tcPr>
          <w:p w14:paraId="11D08888" w14:textId="16E1785A" w:rsidR="00E14442" w:rsidRPr="00FE36C4" w:rsidRDefault="0080305C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800 080 222</w:t>
            </w:r>
          </w:p>
        </w:tc>
      </w:tr>
      <w:tr w:rsidR="00E14442" w14:paraId="742922F6" w14:textId="77777777" w:rsidTr="00FE36C4">
        <w:trPr>
          <w:trHeight w:val="907"/>
        </w:trPr>
        <w:tc>
          <w:tcPr>
            <w:tcW w:w="6658" w:type="dxa"/>
            <w:vAlign w:val="center"/>
          </w:tcPr>
          <w:p w14:paraId="4B58B8BA" w14:textId="14861845" w:rsidR="00E14442" w:rsidRPr="00FE36C4" w:rsidRDefault="0080305C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color w:val="000000" w:themeColor="text1"/>
                <w:sz w:val="40"/>
                <w:szCs w:val="40"/>
              </w:rPr>
              <w:t>Antydepresyjny Telefon Forum Przeciw Depresji</w:t>
            </w:r>
          </w:p>
        </w:tc>
        <w:tc>
          <w:tcPr>
            <w:tcW w:w="2693" w:type="dxa"/>
            <w:vAlign w:val="center"/>
          </w:tcPr>
          <w:p w14:paraId="25B38CB1" w14:textId="73409E83" w:rsidR="00E14442" w:rsidRPr="00FE36C4" w:rsidRDefault="0080305C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22 594 91 00</w:t>
            </w:r>
          </w:p>
        </w:tc>
      </w:tr>
      <w:tr w:rsidR="00E14442" w14:paraId="3F8003EA" w14:textId="77777777" w:rsidTr="00FE36C4">
        <w:trPr>
          <w:trHeight w:val="907"/>
        </w:trPr>
        <w:tc>
          <w:tcPr>
            <w:tcW w:w="6658" w:type="dxa"/>
            <w:vAlign w:val="center"/>
          </w:tcPr>
          <w:p w14:paraId="692F2E34" w14:textId="0E0DAAF7" w:rsidR="00E14442" w:rsidRPr="00FE36C4" w:rsidRDefault="0080305C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color w:val="000000" w:themeColor="text1"/>
                <w:sz w:val="40"/>
                <w:szCs w:val="40"/>
              </w:rPr>
              <w:t>Policyjny Telefon Zaufania</w:t>
            </w:r>
          </w:p>
        </w:tc>
        <w:tc>
          <w:tcPr>
            <w:tcW w:w="2693" w:type="dxa"/>
            <w:vAlign w:val="center"/>
          </w:tcPr>
          <w:p w14:paraId="520C5E07" w14:textId="21A81B88" w:rsidR="00E14442" w:rsidRPr="00FE36C4" w:rsidRDefault="0080305C" w:rsidP="0080305C">
            <w:pPr>
              <w:rPr>
                <w:rFonts w:ascii="Arial" w:hAnsi="Arial" w:cs="Arial"/>
                <w:b/>
                <w:bCs/>
                <w:color w:val="000000" w:themeColor="text1"/>
                <w:sz w:val="40"/>
                <w:szCs w:val="40"/>
              </w:rPr>
            </w:pPr>
            <w:r w:rsidRPr="00FE36C4">
              <w:rPr>
                <w:rFonts w:ascii="Arial" w:hAnsi="Arial" w:cs="Arial"/>
                <w:b/>
                <w:bCs/>
                <w:color w:val="0070C0"/>
                <w:sz w:val="40"/>
                <w:szCs w:val="40"/>
              </w:rPr>
              <w:t>800 120 226</w:t>
            </w:r>
          </w:p>
        </w:tc>
      </w:tr>
    </w:tbl>
    <w:p w14:paraId="5984A60D" w14:textId="4934FEDB" w:rsidR="00EE703E" w:rsidRPr="00C4150D" w:rsidRDefault="00EE703E" w:rsidP="0080305C">
      <w:pPr>
        <w:rPr>
          <w:rFonts w:ascii="Arial" w:hAnsi="Arial" w:cs="Arial"/>
          <w:b/>
          <w:color w:val="000000" w:themeColor="text1"/>
          <w:sz w:val="36"/>
          <w:szCs w:val="36"/>
        </w:rPr>
      </w:pPr>
    </w:p>
    <w:sectPr w:rsidR="00EE703E" w:rsidRPr="00C4150D" w:rsidSect="00FC22B9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21E1B"/>
    <w:multiLevelType w:val="hybridMultilevel"/>
    <w:tmpl w:val="457E5C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A31F8"/>
    <w:multiLevelType w:val="multilevel"/>
    <w:tmpl w:val="82A2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DF0CA2"/>
    <w:multiLevelType w:val="hybridMultilevel"/>
    <w:tmpl w:val="AD7CD8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5265549">
    <w:abstractNumId w:val="2"/>
  </w:num>
  <w:num w:numId="2" w16cid:durableId="121459829">
    <w:abstractNumId w:val="1"/>
  </w:num>
  <w:num w:numId="3" w16cid:durableId="2146658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DC"/>
    <w:rsid w:val="000548B5"/>
    <w:rsid w:val="00143548"/>
    <w:rsid w:val="00244D5B"/>
    <w:rsid w:val="0027688D"/>
    <w:rsid w:val="003B37A8"/>
    <w:rsid w:val="003F1AA3"/>
    <w:rsid w:val="005E3FF6"/>
    <w:rsid w:val="00666C22"/>
    <w:rsid w:val="0080305C"/>
    <w:rsid w:val="00897A95"/>
    <w:rsid w:val="00B4272B"/>
    <w:rsid w:val="00C4150D"/>
    <w:rsid w:val="00C47EDC"/>
    <w:rsid w:val="00C94FC2"/>
    <w:rsid w:val="00CA4E45"/>
    <w:rsid w:val="00E14442"/>
    <w:rsid w:val="00EE703E"/>
    <w:rsid w:val="00F6149F"/>
    <w:rsid w:val="00FC22B9"/>
    <w:rsid w:val="00FE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4813D"/>
  <w15:docId w15:val="{DA4A76FA-4D0F-4E38-84B4-FB410F57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7ED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1444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1444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14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Dzikowska</dc:creator>
  <cp:keywords/>
  <dc:description/>
  <cp:lastModifiedBy>Aleksandra Krzysztofik</cp:lastModifiedBy>
  <cp:revision>2</cp:revision>
  <dcterms:created xsi:type="dcterms:W3CDTF">2024-12-10T12:07:00Z</dcterms:created>
  <dcterms:modified xsi:type="dcterms:W3CDTF">2024-12-10T12:07:00Z</dcterms:modified>
</cp:coreProperties>
</file>